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6EA9" w14:textId="134A2AF8" w:rsidR="007C0EB6" w:rsidRPr="00337BDB" w:rsidRDefault="006277B5" w:rsidP="00AE25A2">
      <w:pPr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bookmarkStart w:id="0" w:name="_Hlk97884216"/>
      <w:r w:rsidRPr="00337BDB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Výkonný výbor na </w:t>
      </w:r>
      <w:r w:rsidR="00D6056A" w:rsidRPr="00337BDB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svojom </w:t>
      </w:r>
      <w:r w:rsidR="00A44CCA" w:rsidRPr="00337BDB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zasadnutí</w:t>
      </w:r>
      <w:r w:rsidR="00900E41" w:rsidRPr="00337BDB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dňa</w:t>
      </w:r>
      <w:r w:rsidR="00D6056A" w:rsidRPr="00337BDB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</w:t>
      </w:r>
      <w:r w:rsidR="00684066" w:rsidRPr="00337BDB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16.0</w:t>
      </w:r>
      <w:r w:rsidR="002301E3" w:rsidRPr="00337BDB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3</w:t>
      </w:r>
      <w:r w:rsidR="00684066" w:rsidRPr="00337BDB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.2023</w:t>
      </w:r>
      <w:r w:rsidR="00865B6A" w:rsidRPr="00337BDB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</w:t>
      </w:r>
      <w:r w:rsidR="003D51DD" w:rsidRPr="00337BDB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v Banskej Bystrici:</w:t>
      </w:r>
    </w:p>
    <w:p w14:paraId="09F79984" w14:textId="77777777" w:rsidR="001F6CBB" w:rsidRPr="00337BDB" w:rsidRDefault="006277B5" w:rsidP="00DD53F9">
      <w:pPr>
        <w:spacing w:after="0"/>
        <w:ind w:firstLine="360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337BD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Zobral na vedomie</w:t>
      </w:r>
      <w:r w:rsidR="001F6CBB" w:rsidRPr="00337BD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:</w:t>
      </w:r>
    </w:p>
    <w:p w14:paraId="3032DE0F" w14:textId="186931BE" w:rsidR="00A33393" w:rsidRPr="00337BDB" w:rsidRDefault="000A0993" w:rsidP="00DD53F9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37BDB">
        <w:rPr>
          <w:rFonts w:ascii="Times New Roman" w:hAnsi="Times New Roman" w:cs="Times New Roman"/>
          <w:i w:val="0"/>
          <w:iCs w:val="0"/>
          <w:sz w:val="24"/>
          <w:szCs w:val="24"/>
        </w:rPr>
        <w:t>Kontrolu uznesení a aktuálne informácie v podaní predsedu S. Neuschla</w:t>
      </w:r>
    </w:p>
    <w:p w14:paraId="0A66FBF4" w14:textId="2B9D24CF" w:rsidR="00684066" w:rsidRPr="00337BDB" w:rsidRDefault="00024BF8" w:rsidP="001F6CB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37B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Vyhodnotenie zimných seminárov R a DZ v podaní podpredsedu KR </w:t>
      </w:r>
      <w:r w:rsidR="00B2190E" w:rsidRPr="00337BDB">
        <w:rPr>
          <w:rFonts w:ascii="Times New Roman" w:hAnsi="Times New Roman" w:cs="Times New Roman"/>
          <w:i w:val="0"/>
          <w:iCs w:val="0"/>
          <w:sz w:val="24"/>
          <w:szCs w:val="24"/>
        </w:rPr>
        <w:t>R. Horáka</w:t>
      </w:r>
    </w:p>
    <w:p w14:paraId="557EC5E2" w14:textId="59AFF57E" w:rsidR="001C3599" w:rsidRPr="00337BDB" w:rsidRDefault="001C3599" w:rsidP="001F6CB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37BDB">
        <w:rPr>
          <w:rFonts w:ascii="Times New Roman" w:hAnsi="Times New Roman" w:cs="Times New Roman"/>
          <w:i w:val="0"/>
          <w:iCs w:val="0"/>
          <w:sz w:val="24"/>
          <w:szCs w:val="24"/>
        </w:rPr>
        <w:t>Správu sekretariátu o platobnej disciplíne FK</w:t>
      </w:r>
    </w:p>
    <w:p w14:paraId="15A38AAC" w14:textId="2D9E38B5" w:rsidR="005720A7" w:rsidRPr="00337BDB" w:rsidRDefault="001C3599" w:rsidP="005C794F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37B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Informácie z pracovnej skupiny novelizácie noriem </w:t>
      </w:r>
      <w:proofErr w:type="spellStart"/>
      <w:r w:rsidRPr="00337BDB">
        <w:rPr>
          <w:rFonts w:ascii="Times New Roman" w:hAnsi="Times New Roman" w:cs="Times New Roman"/>
          <w:i w:val="0"/>
          <w:iCs w:val="0"/>
          <w:sz w:val="24"/>
          <w:szCs w:val="24"/>
        </w:rPr>
        <w:t>RaPP</w:t>
      </w:r>
      <w:proofErr w:type="spellEnd"/>
      <w:r w:rsidRPr="00337B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 SP SFZ</w:t>
      </w:r>
    </w:p>
    <w:p w14:paraId="0D3CD8F4" w14:textId="0C8F9036" w:rsidR="003D51DD" w:rsidRPr="00337BDB" w:rsidRDefault="00C55B3A" w:rsidP="003D51DD">
      <w:pPr>
        <w:pStyle w:val="Odstavecseseznamem1"/>
        <w:spacing w:line="24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337BDB">
        <w:rPr>
          <w:rFonts w:ascii="Times New Roman" w:hAnsi="Times New Roman"/>
          <w:b/>
          <w:bCs/>
          <w:sz w:val="24"/>
          <w:szCs w:val="24"/>
        </w:rPr>
        <w:t>Schválil:</w:t>
      </w:r>
    </w:p>
    <w:p w14:paraId="17F1CD22" w14:textId="4345D2B6" w:rsidR="00684066" w:rsidRPr="00337BDB" w:rsidRDefault="002C7DAE" w:rsidP="00684066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Na základe predloženého vyhodnoteni</w:t>
      </w:r>
      <w:r w:rsidR="005C794F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a</w:t>
      </w:r>
      <w:r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žiadostí </w:t>
      </w:r>
      <w:r w:rsidR="004A38DE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zoznam vybraných FK, ktoré budú v roku 2023 prijímateľom podpory na činnosť družstiev mládeže vo výške 1 500€:</w:t>
      </w:r>
      <w:r w:rsidR="00BD23E4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8578F7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TJ ŠK Sokol</w:t>
      </w:r>
      <w:r w:rsidR="00016A98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Jakub, MFK Revúca, </w:t>
      </w:r>
      <w:r w:rsidR="00D32C2E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TJ</w:t>
      </w:r>
      <w:r w:rsidR="00016A98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Baník Kalinovo, </w:t>
      </w:r>
      <w:r w:rsidR="00D32C2E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TJ Oravan</w:t>
      </w:r>
      <w:r w:rsidR="00016A98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Rabča, </w:t>
      </w:r>
      <w:r w:rsidR="00F11299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TJ Máj</w:t>
      </w:r>
      <w:r w:rsidR="00016A98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RK </w:t>
      </w:r>
      <w:r w:rsidR="00686A53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–</w:t>
      </w:r>
      <w:r w:rsidR="00016A98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016A98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Čerová</w:t>
      </w:r>
      <w:proofErr w:type="spellEnd"/>
      <w:r w:rsidR="00686A53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MFK Strojár Krupina, </w:t>
      </w:r>
      <w:r w:rsidR="00CD45FB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TJ Tatran Oravské Veselé, FTC Fiľakovo, </w:t>
      </w:r>
      <w:proofErr w:type="spellStart"/>
      <w:r w:rsidR="00CD45FB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Attack</w:t>
      </w:r>
      <w:proofErr w:type="spellEnd"/>
      <w:r w:rsidR="00CD45FB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Vrútky, </w:t>
      </w:r>
      <w:r w:rsidR="00F32497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TJ Slovan Skalité, TJ Tatran Klin, ŠK Javorník Makov</w:t>
      </w:r>
      <w:r w:rsidR="008578F7"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 TJ Snaha Zborov nad Bystricou</w:t>
      </w:r>
    </w:p>
    <w:p w14:paraId="265F2036" w14:textId="77777777" w:rsidR="00337BDB" w:rsidRPr="00337BDB" w:rsidRDefault="00337BDB" w:rsidP="00337BDB">
      <w:pPr>
        <w:pStyle w:val="Normlnywebov"/>
        <w:numPr>
          <w:ilvl w:val="0"/>
          <w:numId w:val="9"/>
        </w:numPr>
        <w:spacing w:before="0" w:beforeAutospacing="0" w:after="0" w:afterAutospacing="0"/>
      </w:pPr>
      <w:proofErr w:type="spellStart"/>
      <w:r w:rsidRPr="00337BDB">
        <w:t>Finančny</w:t>
      </w:r>
      <w:proofErr w:type="spellEnd"/>
      <w:r w:rsidRPr="00337BDB">
        <w:t xml:space="preserve">́ </w:t>
      </w:r>
      <w:proofErr w:type="spellStart"/>
      <w:r w:rsidRPr="00337BDB">
        <w:t>príspevok</w:t>
      </w:r>
      <w:proofErr w:type="spellEnd"/>
      <w:r w:rsidRPr="00337BDB">
        <w:t xml:space="preserve"> pre FK v </w:t>
      </w:r>
      <w:proofErr w:type="spellStart"/>
      <w:r w:rsidRPr="00337BDB">
        <w:t>pôsobnosti</w:t>
      </w:r>
      <w:proofErr w:type="spellEnd"/>
      <w:r w:rsidRPr="00337BDB">
        <w:t xml:space="preserve"> </w:t>
      </w:r>
      <w:proofErr w:type="spellStart"/>
      <w:r w:rsidRPr="00337BDB">
        <w:t>SsFZ</w:t>
      </w:r>
      <w:proofErr w:type="spellEnd"/>
      <w:r w:rsidRPr="00337BDB">
        <w:t xml:space="preserve"> na podporu </w:t>
      </w:r>
      <w:proofErr w:type="spellStart"/>
      <w:r w:rsidRPr="00337BDB">
        <w:t>vybraných</w:t>
      </w:r>
      <w:proofErr w:type="spellEnd"/>
      <w:r w:rsidRPr="00337BDB">
        <w:t xml:space="preserve"> turnajov </w:t>
      </w:r>
      <w:proofErr w:type="spellStart"/>
      <w:r w:rsidRPr="00337BDB">
        <w:t>mládeže</w:t>
      </w:r>
      <w:proofErr w:type="spellEnd"/>
      <w:r w:rsidRPr="00337BDB">
        <w:t xml:space="preserve"> pre rok 2023:</w:t>
      </w:r>
    </w:p>
    <w:p w14:paraId="2A6376C9" w14:textId="77777777" w:rsidR="00337BDB" w:rsidRPr="00337BDB" w:rsidRDefault="00337BDB" w:rsidP="00337BDB">
      <w:pPr>
        <w:pStyle w:val="Normlnywebov"/>
        <w:spacing w:before="0" w:beforeAutospacing="0" w:after="0" w:afterAutospacing="0"/>
        <w:ind w:left="720"/>
        <w:rPr>
          <w:i/>
          <w:iCs/>
        </w:rPr>
      </w:pPr>
      <w:r w:rsidRPr="00337BDB">
        <w:rPr>
          <w:bCs/>
          <w:i/>
          <w:iCs/>
        </w:rPr>
        <w:t xml:space="preserve">FK Jesenské, TJ Sokol Liesek, ŠK Javorník Makov, MFK Dukla BB, FK Iskra Hnúšťa, ŠK </w:t>
      </w:r>
      <w:proofErr w:type="spellStart"/>
      <w:r w:rsidRPr="00337BDB">
        <w:rPr>
          <w:bCs/>
          <w:i/>
          <w:iCs/>
        </w:rPr>
        <w:t>Dynamov</w:t>
      </w:r>
      <w:proofErr w:type="spellEnd"/>
      <w:r w:rsidRPr="00337BDB">
        <w:rPr>
          <w:bCs/>
          <w:i/>
          <w:iCs/>
        </w:rPr>
        <w:t xml:space="preserve"> Diviaky, RSC </w:t>
      </w:r>
      <w:proofErr w:type="spellStart"/>
      <w:r w:rsidRPr="00337BDB">
        <w:rPr>
          <w:bCs/>
          <w:i/>
          <w:iCs/>
        </w:rPr>
        <w:t>Hamšík</w:t>
      </w:r>
      <w:proofErr w:type="spellEnd"/>
      <w:r w:rsidRPr="00337BDB">
        <w:rPr>
          <w:bCs/>
          <w:i/>
          <w:iCs/>
        </w:rPr>
        <w:t xml:space="preserve"> </w:t>
      </w:r>
      <w:proofErr w:type="spellStart"/>
      <w:r w:rsidRPr="00337BDB">
        <w:rPr>
          <w:bCs/>
          <w:i/>
          <w:iCs/>
        </w:rPr>
        <w:t>Academy</w:t>
      </w:r>
      <w:proofErr w:type="spellEnd"/>
      <w:r w:rsidRPr="00337BDB">
        <w:rPr>
          <w:bCs/>
          <w:i/>
          <w:iCs/>
        </w:rPr>
        <w:t xml:space="preserve">, FO Tatran Sučany, TJ </w:t>
      </w:r>
      <w:proofErr w:type="spellStart"/>
      <w:r w:rsidRPr="00337BDB">
        <w:rPr>
          <w:bCs/>
          <w:i/>
          <w:iCs/>
        </w:rPr>
        <w:t>Inter</w:t>
      </w:r>
      <w:proofErr w:type="spellEnd"/>
      <w:r w:rsidRPr="00337BDB">
        <w:rPr>
          <w:bCs/>
          <w:i/>
          <w:iCs/>
        </w:rPr>
        <w:t xml:space="preserve"> Bátorová, FK Tatran Turzovka, FK Strojár Krupina, ŠKM Kremnica, ŠKM Dudince, FK </w:t>
      </w:r>
      <w:proofErr w:type="spellStart"/>
      <w:r w:rsidRPr="00337BDB">
        <w:rPr>
          <w:bCs/>
          <w:i/>
          <w:iCs/>
        </w:rPr>
        <w:t>Benecol</w:t>
      </w:r>
      <w:proofErr w:type="spellEnd"/>
      <w:r w:rsidRPr="00337BDB">
        <w:rPr>
          <w:bCs/>
          <w:i/>
          <w:iCs/>
        </w:rPr>
        <w:t xml:space="preserve">, TJ Tatran Klin, MFK Baník Veľký Krtíš, Novohrad Lučenec, </w:t>
      </w:r>
      <w:proofErr w:type="spellStart"/>
      <w:r w:rsidRPr="00337BDB">
        <w:rPr>
          <w:bCs/>
          <w:i/>
          <w:iCs/>
        </w:rPr>
        <w:t>Fomat</w:t>
      </w:r>
      <w:proofErr w:type="spellEnd"/>
      <w:r w:rsidRPr="00337BDB">
        <w:rPr>
          <w:bCs/>
          <w:i/>
          <w:iCs/>
        </w:rPr>
        <w:t xml:space="preserve"> Martin</w:t>
      </w:r>
    </w:p>
    <w:p w14:paraId="10D36B76" w14:textId="3743481E" w:rsidR="002E67BA" w:rsidRPr="00337BDB" w:rsidRDefault="00BC3B79" w:rsidP="00684066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Príspevok na turnaje mládeže organizované </w:t>
      </w:r>
      <w:proofErr w:type="spellStart"/>
      <w:r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ObFZ</w:t>
      </w:r>
      <w:proofErr w:type="spellEnd"/>
      <w:r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v celkovej výške 5000€</w:t>
      </w:r>
    </w:p>
    <w:p w14:paraId="006872FD" w14:textId="490FB01A" w:rsidR="00D30029" w:rsidRPr="00061907" w:rsidRDefault="00D30029" w:rsidP="00684066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Zmluvu s firmou SPORTSERVIS SK na </w:t>
      </w:r>
      <w:proofErr w:type="spellStart"/>
      <w:r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teamšportové</w:t>
      </w:r>
      <w:proofErr w:type="spellEnd"/>
      <w:r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vybavenie v rámci projektov </w:t>
      </w:r>
      <w:proofErr w:type="spellStart"/>
      <w:r w:rsidRPr="00337BD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SsFZ</w:t>
      </w:r>
      <w:proofErr w:type="spellEnd"/>
    </w:p>
    <w:p w14:paraId="41086F88" w14:textId="77777777" w:rsidR="00061907" w:rsidRPr="00061907" w:rsidRDefault="00061907" w:rsidP="00061907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0619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Zaradenie Ivana Šimka a Štefana Ľuptáka na NL DZ VI. ligy</w:t>
      </w:r>
    </w:p>
    <w:p w14:paraId="7BAB7E35" w14:textId="77777777" w:rsidR="00061907" w:rsidRPr="00061907" w:rsidRDefault="00061907" w:rsidP="00061907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0619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Vyradenie Juraja </w:t>
      </w:r>
      <w:proofErr w:type="spellStart"/>
      <w:r w:rsidRPr="000619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Kanku</w:t>
      </w:r>
      <w:proofErr w:type="spellEnd"/>
      <w:r w:rsidRPr="000619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z NL DZ </w:t>
      </w:r>
      <w:proofErr w:type="spellStart"/>
      <w:r w:rsidRPr="000619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V.ligy</w:t>
      </w:r>
      <w:proofErr w:type="spellEnd"/>
    </w:p>
    <w:p w14:paraId="6E334C71" w14:textId="77777777" w:rsidR="00061907" w:rsidRPr="00337BDB" w:rsidRDefault="00061907" w:rsidP="00061907">
      <w:pPr>
        <w:pStyle w:val="Odsekzoznamu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E117ADC" w14:textId="77777777" w:rsidR="00E50BF2" w:rsidRPr="00051150" w:rsidRDefault="00E50BF2" w:rsidP="002C6609">
      <w:pPr>
        <w:pStyle w:val="Odstavecseseznamem1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p w14:paraId="0402D847" w14:textId="350A3CFA" w:rsidR="006277B5" w:rsidRPr="00483810" w:rsidRDefault="006277B5" w:rsidP="00483810">
      <w:pPr>
        <w:pStyle w:val="Odsekzoznamu"/>
        <w:spacing w:after="0" w:line="240" w:lineRule="auto"/>
        <w:jc w:val="both"/>
        <w:rPr>
          <w:sz w:val="20"/>
          <w:szCs w:val="20"/>
        </w:rPr>
      </w:pPr>
    </w:p>
    <w:p w14:paraId="0597182C" w14:textId="77777777" w:rsidR="006277B5" w:rsidRPr="00483810" w:rsidRDefault="006277B5" w:rsidP="00483810">
      <w:pPr>
        <w:pStyle w:val="Odsekzoznamu"/>
        <w:jc w:val="both"/>
        <w:rPr>
          <w:i w:val="0"/>
          <w:iCs w:val="0"/>
          <w:sz w:val="20"/>
          <w:szCs w:val="20"/>
        </w:rPr>
      </w:pPr>
    </w:p>
    <w:sectPr w:rsidR="006277B5" w:rsidRPr="00483810" w:rsidSect="007C0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38C3"/>
    <w:multiLevelType w:val="hybridMultilevel"/>
    <w:tmpl w:val="597C5DD8"/>
    <w:lvl w:ilvl="0" w:tplc="E82EAC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6502"/>
    <w:multiLevelType w:val="hybridMultilevel"/>
    <w:tmpl w:val="33B4D086"/>
    <w:lvl w:ilvl="0" w:tplc="6944E2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44236"/>
    <w:multiLevelType w:val="hybridMultilevel"/>
    <w:tmpl w:val="7BB8D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561FA"/>
    <w:multiLevelType w:val="multilevel"/>
    <w:tmpl w:val="172A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E40A8"/>
    <w:multiLevelType w:val="hybridMultilevel"/>
    <w:tmpl w:val="74AA1582"/>
    <w:lvl w:ilvl="0" w:tplc="3474955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CCC63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97FB1"/>
    <w:multiLevelType w:val="hybridMultilevel"/>
    <w:tmpl w:val="BD62F2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E2228"/>
    <w:multiLevelType w:val="hybridMultilevel"/>
    <w:tmpl w:val="EED034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A5314"/>
    <w:multiLevelType w:val="hybridMultilevel"/>
    <w:tmpl w:val="8820DE78"/>
    <w:lvl w:ilvl="0" w:tplc="4056B5F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4210E"/>
    <w:multiLevelType w:val="hybridMultilevel"/>
    <w:tmpl w:val="A42EE576"/>
    <w:lvl w:ilvl="0" w:tplc="3474955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65185"/>
    <w:multiLevelType w:val="hybridMultilevel"/>
    <w:tmpl w:val="5CA20F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934264">
    <w:abstractNumId w:val="7"/>
  </w:num>
  <w:num w:numId="2" w16cid:durableId="998536457">
    <w:abstractNumId w:val="9"/>
  </w:num>
  <w:num w:numId="3" w16cid:durableId="97024603">
    <w:abstractNumId w:val="5"/>
  </w:num>
  <w:num w:numId="4" w16cid:durableId="1860512078">
    <w:abstractNumId w:val="1"/>
  </w:num>
  <w:num w:numId="5" w16cid:durableId="2127043524">
    <w:abstractNumId w:val="0"/>
  </w:num>
  <w:num w:numId="6" w16cid:durableId="1899316294">
    <w:abstractNumId w:val="3"/>
  </w:num>
  <w:num w:numId="7" w16cid:durableId="1160849396">
    <w:abstractNumId w:val="4"/>
  </w:num>
  <w:num w:numId="8" w16cid:durableId="800655280">
    <w:abstractNumId w:val="6"/>
  </w:num>
  <w:num w:numId="9" w16cid:durableId="2030525165">
    <w:abstractNumId w:val="8"/>
  </w:num>
  <w:num w:numId="10" w16cid:durableId="537278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B5"/>
    <w:rsid w:val="00004B9B"/>
    <w:rsid w:val="00016A98"/>
    <w:rsid w:val="00024BF8"/>
    <w:rsid w:val="00051150"/>
    <w:rsid w:val="00061907"/>
    <w:rsid w:val="000A0993"/>
    <w:rsid w:val="000C5EB4"/>
    <w:rsid w:val="000E4122"/>
    <w:rsid w:val="000F1415"/>
    <w:rsid w:val="00103EB0"/>
    <w:rsid w:val="001C3599"/>
    <w:rsid w:val="001E0D50"/>
    <w:rsid w:val="001E3C40"/>
    <w:rsid w:val="001F6CBB"/>
    <w:rsid w:val="00211C08"/>
    <w:rsid w:val="00220DF5"/>
    <w:rsid w:val="002301E3"/>
    <w:rsid w:val="002C1D02"/>
    <w:rsid w:val="002C6609"/>
    <w:rsid w:val="002C7DAE"/>
    <w:rsid w:val="002E67BA"/>
    <w:rsid w:val="0030389C"/>
    <w:rsid w:val="00337BDB"/>
    <w:rsid w:val="00384D10"/>
    <w:rsid w:val="003A3B9B"/>
    <w:rsid w:val="003D51DD"/>
    <w:rsid w:val="00420290"/>
    <w:rsid w:val="00483810"/>
    <w:rsid w:val="004A38DE"/>
    <w:rsid w:val="004B4895"/>
    <w:rsid w:val="005720A7"/>
    <w:rsid w:val="005904B4"/>
    <w:rsid w:val="005C794F"/>
    <w:rsid w:val="005F1311"/>
    <w:rsid w:val="005F2E64"/>
    <w:rsid w:val="00607A80"/>
    <w:rsid w:val="006277B5"/>
    <w:rsid w:val="00684066"/>
    <w:rsid w:val="00686A53"/>
    <w:rsid w:val="006D3D2B"/>
    <w:rsid w:val="00702D12"/>
    <w:rsid w:val="00706DBB"/>
    <w:rsid w:val="00717006"/>
    <w:rsid w:val="007632F1"/>
    <w:rsid w:val="007647FC"/>
    <w:rsid w:val="0078489C"/>
    <w:rsid w:val="007C0EB6"/>
    <w:rsid w:val="00842EAA"/>
    <w:rsid w:val="008578F7"/>
    <w:rsid w:val="00865B6A"/>
    <w:rsid w:val="00874E3D"/>
    <w:rsid w:val="00882ACC"/>
    <w:rsid w:val="008B3F91"/>
    <w:rsid w:val="009005E9"/>
    <w:rsid w:val="00900E41"/>
    <w:rsid w:val="00924538"/>
    <w:rsid w:val="0093689B"/>
    <w:rsid w:val="009704A0"/>
    <w:rsid w:val="00976245"/>
    <w:rsid w:val="00980153"/>
    <w:rsid w:val="009E7BC6"/>
    <w:rsid w:val="00A33393"/>
    <w:rsid w:val="00A44CCA"/>
    <w:rsid w:val="00AD4A11"/>
    <w:rsid w:val="00AE25A2"/>
    <w:rsid w:val="00B2190E"/>
    <w:rsid w:val="00B62512"/>
    <w:rsid w:val="00BC3B79"/>
    <w:rsid w:val="00BD23E4"/>
    <w:rsid w:val="00BD5DE1"/>
    <w:rsid w:val="00BD6856"/>
    <w:rsid w:val="00C55B3A"/>
    <w:rsid w:val="00C73875"/>
    <w:rsid w:val="00C917A9"/>
    <w:rsid w:val="00CA556A"/>
    <w:rsid w:val="00CD45FB"/>
    <w:rsid w:val="00CF787F"/>
    <w:rsid w:val="00D11E92"/>
    <w:rsid w:val="00D30029"/>
    <w:rsid w:val="00D32C2E"/>
    <w:rsid w:val="00D4051B"/>
    <w:rsid w:val="00D6056A"/>
    <w:rsid w:val="00DA7054"/>
    <w:rsid w:val="00DD53F9"/>
    <w:rsid w:val="00E24AF3"/>
    <w:rsid w:val="00E50BF2"/>
    <w:rsid w:val="00E81C70"/>
    <w:rsid w:val="00E909D5"/>
    <w:rsid w:val="00E97DF6"/>
    <w:rsid w:val="00F11299"/>
    <w:rsid w:val="00F30E0D"/>
    <w:rsid w:val="00F32497"/>
    <w:rsid w:val="00FD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59DE"/>
  <w15:chartTrackingRefBased/>
  <w15:docId w15:val="{0D92F8E0-7654-45A1-8E08-ED43DB6D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iCs/>
        <w:sz w:val="36"/>
        <w:szCs w:val="36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0E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277B5"/>
    <w:pPr>
      <w:ind w:left="720"/>
      <w:contextualSpacing/>
    </w:pPr>
  </w:style>
  <w:style w:type="paragraph" w:customStyle="1" w:styleId="Odstavecseseznamem1">
    <w:name w:val="Odstavec se seznamem1"/>
    <w:basedOn w:val="Normlny"/>
    <w:uiPriority w:val="99"/>
    <w:rsid w:val="006277B5"/>
    <w:pPr>
      <w:suppressAutoHyphens/>
      <w:spacing w:after="0" w:line="276" w:lineRule="auto"/>
      <w:ind w:left="720"/>
    </w:pPr>
    <w:rPr>
      <w:rFonts w:ascii="Calibri" w:eastAsia="Times New Roman" w:hAnsi="Calibri" w:cs="Times New Roman"/>
      <w:i w:val="0"/>
      <w:iCs w:val="0"/>
      <w:sz w:val="22"/>
      <w:szCs w:val="22"/>
      <w:lang w:eastAsia="zh-CN"/>
    </w:rPr>
  </w:style>
  <w:style w:type="paragraph" w:customStyle="1" w:styleId="Default">
    <w:name w:val="Default"/>
    <w:rsid w:val="000E41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 w:val="0"/>
      <w:iCs w:val="0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0A0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14</cp:revision>
  <cp:lastPrinted>2023-03-17T07:44:00Z</cp:lastPrinted>
  <dcterms:created xsi:type="dcterms:W3CDTF">2023-03-17T07:44:00Z</dcterms:created>
  <dcterms:modified xsi:type="dcterms:W3CDTF">2023-03-17T11:51:00Z</dcterms:modified>
</cp:coreProperties>
</file>